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29F" w:rsidRDefault="003D129F" w:rsidP="00F87FB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smartTag w:uri="urn:schemas-microsoft-com:office:smarttags" w:element="PlaceType">
        <w:smartTag w:uri="urn:schemas-microsoft-com:office:smarttags" w:element="PlaceName">
          <w:r w:rsidRPr="00F87FBB">
            <w:rPr>
              <w:rFonts w:ascii="Arial" w:hAnsi="Arial" w:cs="Arial"/>
              <w:b/>
              <w:sz w:val="28"/>
              <w:szCs w:val="28"/>
            </w:rPr>
            <w:t>Career</w:t>
          </w:r>
        </w:smartTag>
        <w:r w:rsidRPr="00F87FBB">
          <w:rPr>
            <w:rFonts w:ascii="Arial" w:hAnsi="Arial" w:cs="Arial"/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87FBB">
            <w:rPr>
              <w:rFonts w:ascii="Arial" w:hAnsi="Arial" w:cs="Arial"/>
              <w:b/>
              <w:sz w:val="28"/>
              <w:szCs w:val="28"/>
            </w:rPr>
            <w:t>Academy</w:t>
          </w:r>
        </w:smartTag>
      </w:smartTag>
      <w:r w:rsidRPr="00F87FBB">
        <w:rPr>
          <w:rFonts w:ascii="Arial" w:hAnsi="Arial" w:cs="Arial"/>
          <w:b/>
          <w:sz w:val="28"/>
          <w:szCs w:val="28"/>
        </w:rPr>
        <w:t xml:space="preserve"> Integrated Unit Plan </w:t>
      </w:r>
    </w:p>
    <w:p w:rsidR="003D129F" w:rsidRPr="00F87FBB" w:rsidRDefault="003D129F" w:rsidP="00F87FBB">
      <w:pPr>
        <w:rPr>
          <w:rFonts w:ascii="Arial" w:hAnsi="Arial" w:cs="Arial"/>
          <w:b/>
          <w:sz w:val="28"/>
          <w:szCs w:val="28"/>
        </w:rPr>
      </w:pPr>
    </w:p>
    <w:p w:rsidR="003D129F" w:rsidRPr="00F87FBB" w:rsidRDefault="003D129F" w:rsidP="00A52BF3">
      <w:pPr>
        <w:rPr>
          <w:rFonts w:ascii="Arial" w:hAnsi="Arial" w:cs="Arial"/>
          <w:b/>
        </w:rPr>
      </w:pPr>
      <w:r w:rsidRPr="00F87FBB">
        <w:rPr>
          <w:rFonts w:ascii="Arial" w:hAnsi="Arial" w:cs="Arial"/>
          <w:b/>
        </w:rPr>
        <w:t>Academy Name: ____</w:t>
      </w:r>
      <w:r>
        <w:rPr>
          <w:rFonts w:ascii="Arial" w:hAnsi="Arial" w:cs="Arial"/>
          <w:b/>
        </w:rPr>
        <w:t>Academy of Science &amp; Medicine_____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87FBB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chool: __Mainland High School___</w:t>
      </w:r>
    </w:p>
    <w:p w:rsidR="003D129F" w:rsidRDefault="003D129F" w:rsidP="00C5633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76"/>
      </w:tblGrid>
      <w:tr w:rsidR="003D129F" w:rsidRPr="00D02AD8" w:rsidTr="00D02AD8">
        <w:trPr>
          <w:trHeight w:val="279"/>
        </w:trPr>
        <w:tc>
          <w:tcPr>
            <w:tcW w:w="13176" w:type="dxa"/>
            <w:vAlign w:val="center"/>
          </w:tcPr>
          <w:p w:rsidR="003D129F" w:rsidRPr="00D02AD8" w:rsidRDefault="003D129F" w:rsidP="00E011EF">
            <w:pPr>
              <w:rPr>
                <w:rFonts w:ascii="Arial" w:hAnsi="Arial" w:cs="Arial"/>
              </w:rPr>
            </w:pPr>
            <w:r w:rsidRPr="00D02AD8">
              <w:rPr>
                <w:rFonts w:ascii="Arial" w:hAnsi="Arial" w:cs="Arial"/>
                <w:b/>
              </w:rPr>
              <w:t xml:space="preserve">Integrated Unit Plan Title: </w:t>
            </w:r>
            <w:r w:rsidRPr="000651B9">
              <w:rPr>
                <w:rFonts w:ascii="Arial" w:hAnsi="Arial" w:cs="Arial"/>
              </w:rPr>
              <w:t>Clinical Rotation</w:t>
            </w:r>
            <w:r>
              <w:rPr>
                <w:rFonts w:ascii="Arial" w:hAnsi="Arial" w:cs="Arial"/>
              </w:rPr>
              <w:t xml:space="preserve"> Reports</w:t>
            </w:r>
          </w:p>
        </w:tc>
      </w:tr>
      <w:tr w:rsidR="003D129F" w:rsidRPr="00D02AD8" w:rsidTr="00D02AD8">
        <w:trPr>
          <w:trHeight w:val="277"/>
        </w:trPr>
        <w:tc>
          <w:tcPr>
            <w:tcW w:w="13176" w:type="dxa"/>
            <w:vAlign w:val="center"/>
          </w:tcPr>
          <w:p w:rsidR="003D129F" w:rsidRPr="00D02AD8" w:rsidRDefault="003D129F" w:rsidP="00E011EF">
            <w:pPr>
              <w:rPr>
                <w:rFonts w:ascii="Arial" w:hAnsi="Arial" w:cs="Arial"/>
              </w:rPr>
            </w:pPr>
            <w:r w:rsidRPr="00D02AD8">
              <w:rPr>
                <w:rFonts w:ascii="Arial" w:hAnsi="Arial" w:cs="Arial"/>
                <w:b/>
              </w:rPr>
              <w:t>Courses to Integrate:</w:t>
            </w:r>
            <w:r w:rsidRPr="00D02AD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Allied Health 3, Science (varies per student), English IV/AP English, Math (varies per student)</w:t>
            </w:r>
          </w:p>
        </w:tc>
      </w:tr>
      <w:tr w:rsidR="003D129F" w:rsidRPr="00D02AD8" w:rsidTr="00D02AD8">
        <w:trPr>
          <w:trHeight w:val="277"/>
        </w:trPr>
        <w:tc>
          <w:tcPr>
            <w:tcW w:w="13176" w:type="dxa"/>
            <w:vAlign w:val="center"/>
          </w:tcPr>
          <w:p w:rsidR="003D129F" w:rsidRPr="00D02AD8" w:rsidRDefault="003D129F" w:rsidP="00E011EF">
            <w:pPr>
              <w:rPr>
                <w:rFonts w:ascii="Arial" w:hAnsi="Arial" w:cs="Arial"/>
              </w:rPr>
            </w:pPr>
            <w:r w:rsidRPr="00D02AD8">
              <w:rPr>
                <w:rFonts w:ascii="Arial" w:hAnsi="Arial" w:cs="Arial"/>
                <w:b/>
              </w:rPr>
              <w:t>Grade Level:</w:t>
            </w:r>
            <w:r w:rsidRPr="00D02AD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12th</w:t>
            </w:r>
          </w:p>
        </w:tc>
      </w:tr>
      <w:tr w:rsidR="003D129F" w:rsidRPr="00D02AD8" w:rsidTr="00D02AD8">
        <w:trPr>
          <w:trHeight w:val="277"/>
        </w:trPr>
        <w:tc>
          <w:tcPr>
            <w:tcW w:w="13176" w:type="dxa"/>
            <w:vAlign w:val="center"/>
          </w:tcPr>
          <w:p w:rsidR="003D129F" w:rsidRPr="00D02AD8" w:rsidRDefault="003D129F" w:rsidP="00E011EF">
            <w:pPr>
              <w:rPr>
                <w:rFonts w:ascii="Arial" w:hAnsi="Arial" w:cs="Arial"/>
              </w:rPr>
            </w:pPr>
            <w:r w:rsidRPr="00D02AD8">
              <w:rPr>
                <w:rFonts w:ascii="Arial" w:hAnsi="Arial" w:cs="Arial"/>
                <w:b/>
              </w:rPr>
              <w:t>Timeline &amp; Duration:</w:t>
            </w:r>
            <w:r w:rsidRPr="00D02AD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All year</w:t>
            </w:r>
          </w:p>
        </w:tc>
      </w:tr>
    </w:tbl>
    <w:p w:rsidR="003D129F" w:rsidRPr="00F87FBB" w:rsidRDefault="003D129F" w:rsidP="00C5633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76"/>
      </w:tblGrid>
      <w:tr w:rsidR="003D129F" w:rsidRPr="00D02AD8" w:rsidTr="00D02AD8">
        <w:tc>
          <w:tcPr>
            <w:tcW w:w="13176" w:type="dxa"/>
            <w:vAlign w:val="center"/>
          </w:tcPr>
          <w:p w:rsidR="003D129F" w:rsidRPr="00D02AD8" w:rsidRDefault="003D129F" w:rsidP="00D236B1">
            <w:pPr>
              <w:rPr>
                <w:rFonts w:ascii="Arial" w:hAnsi="Arial" w:cs="Arial"/>
              </w:rPr>
            </w:pPr>
            <w:r w:rsidRPr="00D02AD8">
              <w:rPr>
                <w:rFonts w:ascii="Arial" w:hAnsi="Arial" w:cs="Arial"/>
                <w:b/>
              </w:rPr>
              <w:t>Unit Summary:</w:t>
            </w:r>
            <w:r w:rsidRPr="00D02AD8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Students will report on the medical specialty area for each clinical rotation and incorporate their knowledge of life and chemical sciences. They will also complete a patient presentation based on their rotation experiences. </w:t>
            </w:r>
          </w:p>
        </w:tc>
      </w:tr>
    </w:tbl>
    <w:p w:rsidR="003D129F" w:rsidRDefault="003D129F" w:rsidP="00C56339">
      <w:pPr>
        <w:jc w:val="center"/>
        <w:rPr>
          <w:rFonts w:ascii="Arial" w:hAnsi="Arial" w:cs="Arial"/>
        </w:rPr>
      </w:pPr>
    </w:p>
    <w:p w:rsidR="003D129F" w:rsidRDefault="003D129F" w:rsidP="00C5633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060"/>
        <w:gridCol w:w="2880"/>
        <w:gridCol w:w="2340"/>
        <w:gridCol w:w="2808"/>
      </w:tblGrid>
      <w:tr w:rsidR="003D129F" w:rsidRPr="00D02AD8" w:rsidTr="00D02AD8">
        <w:tc>
          <w:tcPr>
            <w:tcW w:w="13176" w:type="dxa"/>
            <w:gridSpan w:val="5"/>
            <w:shd w:val="clear" w:color="auto" w:fill="E0E0E0"/>
            <w:vAlign w:val="center"/>
          </w:tcPr>
          <w:p w:rsidR="003D129F" w:rsidRPr="00D02AD8" w:rsidRDefault="003D129F" w:rsidP="00D02AD8">
            <w:pPr>
              <w:jc w:val="center"/>
              <w:rPr>
                <w:rFonts w:ascii="Arial" w:hAnsi="Arial" w:cs="Arial"/>
                <w:b/>
              </w:rPr>
            </w:pPr>
            <w:r w:rsidRPr="00D02AD8">
              <w:rPr>
                <w:rFonts w:ascii="Arial" w:hAnsi="Arial" w:cs="Arial"/>
                <w:b/>
              </w:rPr>
              <w:t>Overview of Activities/Lessons per Course</w:t>
            </w:r>
          </w:p>
          <w:p w:rsidR="003D129F" w:rsidRPr="00D02AD8" w:rsidRDefault="003D129F" w:rsidP="00D02AD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D129F" w:rsidRPr="00D02AD8" w:rsidTr="00F13B63">
        <w:tc>
          <w:tcPr>
            <w:tcW w:w="2088" w:type="dxa"/>
            <w:vAlign w:val="center"/>
          </w:tcPr>
          <w:p w:rsidR="003D129F" w:rsidRPr="00D02AD8" w:rsidRDefault="003D129F" w:rsidP="00C56339">
            <w:pPr>
              <w:rPr>
                <w:rFonts w:ascii="Arial" w:hAnsi="Arial" w:cs="Arial"/>
                <w:b/>
              </w:rPr>
            </w:pPr>
            <w:r w:rsidRPr="00D02AD8">
              <w:rPr>
                <w:rFonts w:ascii="Arial" w:hAnsi="Arial" w:cs="Arial"/>
                <w:b/>
              </w:rPr>
              <w:t>Course</w:t>
            </w:r>
          </w:p>
          <w:p w:rsidR="003D129F" w:rsidRPr="00D02AD8" w:rsidRDefault="003D129F" w:rsidP="00C5633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0" w:type="dxa"/>
            <w:vAlign w:val="center"/>
          </w:tcPr>
          <w:p w:rsidR="003D129F" w:rsidRPr="00D236B1" w:rsidRDefault="003D129F" w:rsidP="007440F7">
            <w:pPr>
              <w:jc w:val="center"/>
              <w:rPr>
                <w:rFonts w:ascii="Arial" w:hAnsi="Arial" w:cs="Arial"/>
                <w:b/>
              </w:rPr>
            </w:pPr>
            <w:r w:rsidRPr="00D236B1">
              <w:rPr>
                <w:rFonts w:ascii="Arial" w:hAnsi="Arial" w:cs="Arial"/>
                <w:b/>
              </w:rPr>
              <w:t>Allied Health 3</w:t>
            </w:r>
          </w:p>
        </w:tc>
        <w:tc>
          <w:tcPr>
            <w:tcW w:w="2880" w:type="dxa"/>
            <w:vAlign w:val="center"/>
          </w:tcPr>
          <w:p w:rsidR="003D129F" w:rsidRPr="007440F7" w:rsidRDefault="003D129F" w:rsidP="007440F7">
            <w:pPr>
              <w:jc w:val="center"/>
              <w:rPr>
                <w:rFonts w:ascii="Arial" w:hAnsi="Arial" w:cs="Arial"/>
                <w:b/>
              </w:rPr>
            </w:pPr>
            <w:r w:rsidRPr="007440F7">
              <w:rPr>
                <w:rFonts w:ascii="Arial" w:hAnsi="Arial" w:cs="Arial"/>
                <w:b/>
              </w:rPr>
              <w:t>Science (varies)</w:t>
            </w:r>
          </w:p>
        </w:tc>
        <w:tc>
          <w:tcPr>
            <w:tcW w:w="2340" w:type="dxa"/>
            <w:vAlign w:val="center"/>
          </w:tcPr>
          <w:p w:rsidR="003D129F" w:rsidRPr="007440F7" w:rsidRDefault="003D129F" w:rsidP="007440F7">
            <w:pPr>
              <w:jc w:val="center"/>
              <w:rPr>
                <w:rFonts w:ascii="Arial" w:hAnsi="Arial" w:cs="Arial"/>
                <w:b/>
              </w:rPr>
            </w:pPr>
            <w:r w:rsidRPr="007440F7">
              <w:rPr>
                <w:rFonts w:ascii="Arial" w:hAnsi="Arial" w:cs="Arial"/>
                <w:b/>
              </w:rPr>
              <w:t>English IV/AP English</w:t>
            </w:r>
          </w:p>
        </w:tc>
        <w:tc>
          <w:tcPr>
            <w:tcW w:w="2808" w:type="dxa"/>
            <w:vAlign w:val="center"/>
          </w:tcPr>
          <w:p w:rsidR="003D129F" w:rsidRPr="007440F7" w:rsidRDefault="003D129F" w:rsidP="007440F7">
            <w:pPr>
              <w:jc w:val="center"/>
              <w:rPr>
                <w:rFonts w:ascii="Arial" w:hAnsi="Arial" w:cs="Arial"/>
                <w:b/>
              </w:rPr>
            </w:pPr>
            <w:r w:rsidRPr="007440F7">
              <w:rPr>
                <w:rFonts w:ascii="Arial" w:hAnsi="Arial" w:cs="Arial"/>
                <w:b/>
              </w:rPr>
              <w:t>Math (varies)</w:t>
            </w:r>
          </w:p>
        </w:tc>
      </w:tr>
      <w:tr w:rsidR="003D129F" w:rsidRPr="00D02AD8" w:rsidTr="007D2B25">
        <w:trPr>
          <w:trHeight w:val="878"/>
        </w:trPr>
        <w:tc>
          <w:tcPr>
            <w:tcW w:w="2088" w:type="dxa"/>
            <w:vAlign w:val="center"/>
          </w:tcPr>
          <w:p w:rsidR="003D129F" w:rsidRPr="00D02AD8" w:rsidRDefault="003D129F" w:rsidP="007D2B25">
            <w:pPr>
              <w:rPr>
                <w:rFonts w:ascii="Arial" w:hAnsi="Arial" w:cs="Arial"/>
                <w:b/>
              </w:rPr>
            </w:pPr>
            <w:r w:rsidRPr="00D02AD8">
              <w:rPr>
                <w:rFonts w:ascii="Arial" w:hAnsi="Arial" w:cs="Arial"/>
                <w:b/>
              </w:rPr>
              <w:t>Activity/Lesson</w:t>
            </w:r>
          </w:p>
        </w:tc>
        <w:tc>
          <w:tcPr>
            <w:tcW w:w="3060" w:type="dxa"/>
            <w:vAlign w:val="center"/>
          </w:tcPr>
          <w:p w:rsidR="003D129F" w:rsidRPr="00D02AD8" w:rsidRDefault="003D129F" w:rsidP="00FF0F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will write three Evaluation Reports that will be inclusive of a retrospect of their academy science classes.</w:t>
            </w:r>
          </w:p>
        </w:tc>
        <w:tc>
          <w:tcPr>
            <w:tcW w:w="2880" w:type="dxa"/>
            <w:vAlign w:val="center"/>
          </w:tcPr>
          <w:p w:rsidR="003D129F" w:rsidRPr="00D02AD8" w:rsidRDefault="003D129F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will rely on prior knowledge learned throughout their various science classes to interpret how skills previously acquired are applied to real world settings. </w:t>
            </w:r>
          </w:p>
        </w:tc>
        <w:tc>
          <w:tcPr>
            <w:tcW w:w="2340" w:type="dxa"/>
            <w:vAlign w:val="center"/>
          </w:tcPr>
          <w:p w:rsidR="003D129F" w:rsidRPr="00D02AD8" w:rsidRDefault="003D129F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will plan, research, and write their evaluation reports as well as their patient presentations. </w:t>
            </w:r>
          </w:p>
        </w:tc>
        <w:tc>
          <w:tcPr>
            <w:tcW w:w="2808" w:type="dxa"/>
            <w:vAlign w:val="center"/>
          </w:tcPr>
          <w:p w:rsidR="003D129F" w:rsidRPr="00D02AD8" w:rsidRDefault="003D129F" w:rsidP="00F13B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will rely on prior knowledge learned throughout their various math classes to interpret how skills previously acquired are applied to real world settings.</w:t>
            </w:r>
          </w:p>
        </w:tc>
      </w:tr>
      <w:tr w:rsidR="003D129F" w:rsidRPr="00D02AD8" w:rsidTr="007D2B25">
        <w:trPr>
          <w:trHeight w:val="879"/>
        </w:trPr>
        <w:tc>
          <w:tcPr>
            <w:tcW w:w="2088" w:type="dxa"/>
            <w:vAlign w:val="center"/>
          </w:tcPr>
          <w:p w:rsidR="003D129F" w:rsidRPr="00D02AD8" w:rsidRDefault="003D129F" w:rsidP="007D2B25">
            <w:pPr>
              <w:rPr>
                <w:rFonts w:ascii="Arial" w:hAnsi="Arial" w:cs="Arial"/>
                <w:b/>
              </w:rPr>
            </w:pPr>
            <w:r w:rsidRPr="00D02AD8">
              <w:rPr>
                <w:rFonts w:ascii="Arial" w:hAnsi="Arial" w:cs="Arial"/>
                <w:b/>
              </w:rPr>
              <w:t>Activity/Lesson</w:t>
            </w:r>
          </w:p>
        </w:tc>
        <w:tc>
          <w:tcPr>
            <w:tcW w:w="3060" w:type="dxa"/>
            <w:vAlign w:val="center"/>
          </w:tcPr>
          <w:p w:rsidR="003D129F" w:rsidRPr="00D02AD8" w:rsidRDefault="003D129F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will complete a Patient Presentation based on their clinical rotations. Students will have followed a patient through their entire diagnosis and end of treatment result.</w:t>
            </w:r>
          </w:p>
        </w:tc>
        <w:tc>
          <w:tcPr>
            <w:tcW w:w="2880" w:type="dxa"/>
            <w:vAlign w:val="center"/>
          </w:tcPr>
          <w:p w:rsidR="003D129F" w:rsidRPr="00D02AD8" w:rsidRDefault="003D129F" w:rsidP="00C56339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vAlign w:val="center"/>
          </w:tcPr>
          <w:p w:rsidR="003D129F" w:rsidRPr="00D02AD8" w:rsidRDefault="003D129F" w:rsidP="00F45B09">
            <w:pPr>
              <w:rPr>
                <w:rFonts w:ascii="Arial" w:hAnsi="Arial" w:cs="Arial"/>
              </w:rPr>
            </w:pPr>
          </w:p>
        </w:tc>
        <w:tc>
          <w:tcPr>
            <w:tcW w:w="2808" w:type="dxa"/>
            <w:vAlign w:val="center"/>
          </w:tcPr>
          <w:p w:rsidR="003D129F" w:rsidRPr="00D02AD8" w:rsidRDefault="003D129F" w:rsidP="00C56339">
            <w:pPr>
              <w:rPr>
                <w:rFonts w:ascii="Arial" w:hAnsi="Arial" w:cs="Arial"/>
              </w:rPr>
            </w:pPr>
          </w:p>
        </w:tc>
      </w:tr>
    </w:tbl>
    <w:p w:rsidR="003D129F" w:rsidRDefault="003D129F" w:rsidP="00F87FBB">
      <w:pPr>
        <w:jc w:val="center"/>
      </w:pPr>
    </w:p>
    <w:p w:rsidR="003D129F" w:rsidRDefault="003D129F" w:rsidP="00F87FBB">
      <w:pPr>
        <w:ind w:hanging="720"/>
        <w:rPr>
          <w:color w:val="000000"/>
          <w:sz w:val="28"/>
        </w:rPr>
      </w:pPr>
    </w:p>
    <w:p w:rsidR="003D129F" w:rsidRDefault="003D129F" w:rsidP="00414BDB">
      <w:pPr>
        <w:ind w:hanging="720"/>
        <w:rPr>
          <w:color w:val="000000"/>
          <w:sz w:val="28"/>
        </w:rPr>
      </w:pPr>
    </w:p>
    <w:p w:rsidR="003D129F" w:rsidRPr="00BD696A" w:rsidRDefault="003D129F" w:rsidP="00414BDB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__</w:t>
      </w:r>
      <w:r>
        <w:rPr>
          <w:rFonts w:ascii="Arial" w:hAnsi="Arial" w:cs="Arial"/>
          <w:b/>
          <w:color w:val="000000"/>
          <w:sz w:val="28"/>
        </w:rPr>
        <w:t>Allied Health 3</w:t>
      </w:r>
      <w:r w:rsidRPr="00BD696A">
        <w:rPr>
          <w:rFonts w:ascii="Arial" w:hAnsi="Arial" w:cs="Arial"/>
          <w:b/>
          <w:color w:val="000000"/>
          <w:sz w:val="28"/>
        </w:rPr>
        <w:t>______</w:t>
      </w:r>
      <w:r>
        <w:rPr>
          <w:rFonts w:ascii="Arial" w:hAnsi="Arial" w:cs="Arial"/>
          <w:b/>
          <w:color w:val="000000"/>
          <w:sz w:val="28"/>
        </w:rPr>
        <w:t>________</w:t>
      </w:r>
      <w:r w:rsidRPr="00BD696A">
        <w:rPr>
          <w:rFonts w:ascii="Arial" w:hAnsi="Arial" w:cs="Arial"/>
          <w:b/>
          <w:color w:val="000000"/>
          <w:sz w:val="28"/>
        </w:rPr>
        <w:t>__</w:t>
      </w:r>
      <w:proofErr w:type="gramStart"/>
      <w:r w:rsidRPr="00BD696A">
        <w:rPr>
          <w:rFonts w:ascii="Arial" w:hAnsi="Arial" w:cs="Arial"/>
          <w:b/>
          <w:color w:val="000000"/>
          <w:sz w:val="28"/>
        </w:rPr>
        <w:t>_  (</w:t>
      </w:r>
      <w:proofErr w:type="gramEnd"/>
      <w:r w:rsidRPr="00BD696A">
        <w:rPr>
          <w:rFonts w:ascii="Arial" w:hAnsi="Arial" w:cs="Arial"/>
          <w:b/>
          <w:color w:val="000000"/>
          <w:sz w:val="28"/>
        </w:rPr>
        <w:t xml:space="preserve">course):  </w:t>
      </w:r>
    </w:p>
    <w:p w:rsidR="003D129F" w:rsidRPr="00BD696A" w:rsidRDefault="003D129F" w:rsidP="00414BDB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3D129F" w:rsidRPr="00BD696A">
        <w:tc>
          <w:tcPr>
            <w:tcW w:w="13248" w:type="dxa"/>
          </w:tcPr>
          <w:p w:rsidR="003D129F" w:rsidRDefault="003D129F" w:rsidP="00E011E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</w:t>
            </w:r>
            <w:smartTag w:uri="urn:schemas-microsoft-com:office:smarttags" w:element="PlaceType"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 </w:t>
            </w:r>
            <w:r>
              <w:rPr>
                <w:rFonts w:ascii="Arial" w:hAnsi="Arial" w:cs="Arial"/>
                <w:color w:val="000000"/>
              </w:rPr>
              <w:t xml:space="preserve">   </w:t>
            </w:r>
          </w:p>
          <w:p w:rsidR="003D129F" w:rsidRPr="00FD0E02" w:rsidRDefault="003D129F" w:rsidP="00E011E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Rigor &amp; Relevance (quadrant):  </w:t>
            </w:r>
            <w:r w:rsidR="00E56C5C" w:rsidRPr="00E56C5C">
              <w:rPr>
                <w:rFonts w:ascii="Arial" w:hAnsi="Arial" w:cs="Arial"/>
                <w:color w:val="000000"/>
              </w:rPr>
              <w:t>A, D</w:t>
            </w:r>
          </w:p>
        </w:tc>
      </w:tr>
      <w:tr w:rsidR="003D129F" w:rsidRPr="00BD696A">
        <w:tc>
          <w:tcPr>
            <w:tcW w:w="13248" w:type="dxa"/>
          </w:tcPr>
          <w:p w:rsidR="003D129F" w:rsidRDefault="003D129F" w:rsidP="00641575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3D129F" w:rsidRDefault="003D129F" w:rsidP="00641575">
            <w:pPr>
              <w:rPr>
                <w:rFonts w:ascii="Arial" w:hAnsi="Arial" w:cs="Arial"/>
                <w:color w:val="000000"/>
              </w:rPr>
            </w:pPr>
            <w:r w:rsidRPr="00FD0E02">
              <w:rPr>
                <w:rFonts w:ascii="Arial" w:hAnsi="Arial" w:cs="Arial"/>
                <w:b/>
                <w:color w:val="000000"/>
              </w:rPr>
              <w:t>Activity 1:</w:t>
            </w:r>
            <w:r>
              <w:rPr>
                <w:rFonts w:ascii="Arial" w:hAnsi="Arial" w:cs="Arial"/>
                <w:color w:val="000000"/>
              </w:rPr>
              <w:t xml:space="preserve"> Distribute Rubric for specialty presentation report. Review expectations and due dates</w:t>
            </w:r>
          </w:p>
          <w:p w:rsidR="003D129F" w:rsidRPr="00BD696A" w:rsidRDefault="003D129F" w:rsidP="00E011EF">
            <w:pPr>
              <w:rPr>
                <w:rFonts w:ascii="Arial" w:hAnsi="Arial" w:cs="Arial"/>
                <w:color w:val="000000"/>
              </w:rPr>
            </w:pPr>
            <w:r w:rsidRPr="00FD0E02">
              <w:rPr>
                <w:rFonts w:ascii="Arial" w:hAnsi="Arial" w:cs="Arial"/>
                <w:b/>
                <w:color w:val="000000"/>
              </w:rPr>
              <w:t>Activity 2:</w:t>
            </w:r>
            <w:r>
              <w:rPr>
                <w:rFonts w:ascii="Arial" w:hAnsi="Arial" w:cs="Arial"/>
                <w:color w:val="000000"/>
              </w:rPr>
              <w:t xml:space="preserve"> Distribute rubric for patient presentation report. Review expectations and due dates.</w:t>
            </w:r>
          </w:p>
        </w:tc>
      </w:tr>
      <w:tr w:rsidR="003D129F" w:rsidRPr="00BD696A">
        <w:tc>
          <w:tcPr>
            <w:tcW w:w="13248" w:type="dxa"/>
          </w:tcPr>
          <w:p w:rsidR="003D129F" w:rsidRDefault="003D129F" w:rsidP="00641575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</w:p>
          <w:p w:rsidR="003D129F" w:rsidRPr="00E56C5C" w:rsidRDefault="003D129F" w:rsidP="006415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Activity 1: </w:t>
            </w:r>
            <w:r w:rsidRPr="00E56C5C">
              <w:rPr>
                <w:rFonts w:ascii="Arial" w:hAnsi="Arial" w:cs="Arial"/>
                <w:color w:val="000000"/>
              </w:rPr>
              <w:t xml:space="preserve">During clinical rotations you will be expected to write a report on the specialty area that you are in. Include education needed for entry level position. Responsibilities of position.  Working </w:t>
            </w:r>
            <w:proofErr w:type="gramStart"/>
            <w:r w:rsidRPr="00E56C5C">
              <w:rPr>
                <w:rFonts w:ascii="Arial" w:hAnsi="Arial" w:cs="Arial"/>
                <w:color w:val="000000"/>
              </w:rPr>
              <w:t>conditions,</w:t>
            </w:r>
            <w:proofErr w:type="gramEnd"/>
            <w:r w:rsidRPr="00E56C5C">
              <w:rPr>
                <w:rFonts w:ascii="Arial" w:hAnsi="Arial" w:cs="Arial"/>
                <w:color w:val="000000"/>
              </w:rPr>
              <w:t xml:space="preserve"> and salary expectations. Also give your perspective on that specialty. Use rubric as a guideline.</w:t>
            </w:r>
          </w:p>
          <w:p w:rsidR="003D129F" w:rsidRPr="00E56C5C" w:rsidRDefault="003D129F" w:rsidP="00641575">
            <w:pPr>
              <w:rPr>
                <w:rFonts w:ascii="Arial" w:hAnsi="Arial" w:cs="Arial"/>
                <w:color w:val="000000"/>
              </w:rPr>
            </w:pPr>
            <w:r w:rsidRPr="00E56C5C">
              <w:rPr>
                <w:rFonts w:ascii="Arial" w:hAnsi="Arial" w:cs="Arial"/>
                <w:b/>
                <w:color w:val="000000"/>
              </w:rPr>
              <w:t>Activity 2:</w:t>
            </w:r>
            <w:r w:rsidRPr="00E56C5C">
              <w:rPr>
                <w:rFonts w:ascii="Arial" w:hAnsi="Arial" w:cs="Arial"/>
                <w:color w:val="000000"/>
              </w:rPr>
              <w:t xml:space="preserve"> You will give a presentation on a patient you have worked with during your rotation. Your presentation will be done in a “rounds” type presentation. Use the rubric as your guideline.  </w:t>
            </w:r>
          </w:p>
          <w:p w:rsidR="003D129F" w:rsidRPr="00BD696A" w:rsidRDefault="003D129F" w:rsidP="00641575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D129F" w:rsidRPr="00BD696A">
        <w:tc>
          <w:tcPr>
            <w:tcW w:w="13248" w:type="dxa"/>
          </w:tcPr>
          <w:p w:rsidR="003D129F" w:rsidRPr="00BD696A" w:rsidRDefault="003D129F" w:rsidP="00E011EF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E56C5C">
              <w:rPr>
                <w:rFonts w:ascii="Arial" w:hAnsi="Arial" w:cs="Arial"/>
                <w:color w:val="000000"/>
              </w:rPr>
              <w:t>More time allotted in AH3 classroom with guidance from teacher.</w:t>
            </w:r>
          </w:p>
        </w:tc>
      </w:tr>
      <w:tr w:rsidR="003D129F" w:rsidRPr="00BD696A">
        <w:tc>
          <w:tcPr>
            <w:tcW w:w="13248" w:type="dxa"/>
          </w:tcPr>
          <w:p w:rsidR="003D129F" w:rsidRDefault="003D129F" w:rsidP="00641575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3D129F" w:rsidRDefault="003D129F" w:rsidP="0064157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Activity 1: </w:t>
            </w:r>
            <w:r w:rsidRPr="00E56C5C">
              <w:rPr>
                <w:rFonts w:ascii="Arial" w:hAnsi="Arial" w:cs="Arial"/>
                <w:color w:val="000000"/>
              </w:rPr>
              <w:t>Report will be graded by rubric</w:t>
            </w:r>
          </w:p>
          <w:p w:rsidR="003D129F" w:rsidRPr="009D4B47" w:rsidRDefault="003D129F" w:rsidP="00E011EF">
            <w:pPr>
              <w:rPr>
                <w:rFonts w:ascii="Arial" w:hAnsi="Arial" w:cs="Arial"/>
                <w:color w:val="000000"/>
              </w:rPr>
            </w:pPr>
            <w:r w:rsidRPr="008D534E">
              <w:rPr>
                <w:rFonts w:ascii="Arial" w:hAnsi="Arial" w:cs="Arial"/>
                <w:b/>
                <w:color w:val="000000"/>
              </w:rPr>
              <w:t>Activity 2: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E56C5C">
              <w:rPr>
                <w:rFonts w:ascii="Arial" w:hAnsi="Arial" w:cs="Arial"/>
                <w:color w:val="000000"/>
              </w:rPr>
              <w:t>R</w:t>
            </w:r>
            <w:r w:rsidRPr="00E56C5C">
              <w:rPr>
                <w:rFonts w:ascii="Arial" w:hAnsi="Arial" w:cs="Arial"/>
                <w:color w:val="000000"/>
              </w:rPr>
              <w:t>eport will be graded by rubric</w:t>
            </w:r>
          </w:p>
        </w:tc>
      </w:tr>
      <w:tr w:rsidR="003D129F" w:rsidRPr="00BD696A">
        <w:tc>
          <w:tcPr>
            <w:tcW w:w="13248" w:type="dxa"/>
          </w:tcPr>
          <w:p w:rsidR="003D129F" w:rsidRPr="00BD696A" w:rsidRDefault="003D129F" w:rsidP="00641575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3D129F" w:rsidRDefault="003D129F" w:rsidP="00641575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Activity 1: </w:t>
            </w:r>
            <w:r w:rsidR="00E56C5C">
              <w:rPr>
                <w:rFonts w:ascii="Arial" w:hAnsi="Arial" w:cs="Arial"/>
                <w:color w:val="000000"/>
              </w:rPr>
              <w:t>All year but d</w:t>
            </w:r>
            <w:r w:rsidRPr="00E56C5C">
              <w:rPr>
                <w:rFonts w:ascii="Arial" w:hAnsi="Arial" w:cs="Arial"/>
                <w:color w:val="000000"/>
              </w:rPr>
              <w:t>ue at the end of each clinical rotation</w:t>
            </w:r>
            <w:r w:rsidR="00E56C5C">
              <w:rPr>
                <w:rFonts w:ascii="Arial" w:hAnsi="Arial" w:cs="Arial"/>
                <w:color w:val="000000"/>
              </w:rPr>
              <w:t>.</w:t>
            </w:r>
          </w:p>
          <w:p w:rsidR="003D129F" w:rsidRPr="00BD696A" w:rsidRDefault="003D129F" w:rsidP="00E56C5C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Activity 2:  </w:t>
            </w:r>
            <w:r w:rsidR="00E56C5C">
              <w:rPr>
                <w:rFonts w:ascii="Arial" w:hAnsi="Arial" w:cs="Arial"/>
                <w:color w:val="000000"/>
              </w:rPr>
              <w:t>All year but d</w:t>
            </w:r>
            <w:r w:rsidRPr="00E56C5C">
              <w:rPr>
                <w:rFonts w:ascii="Arial" w:hAnsi="Arial" w:cs="Arial"/>
                <w:color w:val="000000"/>
              </w:rPr>
              <w:t>ue at the end of each clinical rotation</w:t>
            </w:r>
            <w:r w:rsidR="00E56C5C">
              <w:rPr>
                <w:rFonts w:ascii="Arial" w:hAnsi="Arial" w:cs="Arial"/>
                <w:color w:val="000000"/>
              </w:rPr>
              <w:t>.</w:t>
            </w:r>
          </w:p>
        </w:tc>
      </w:tr>
      <w:tr w:rsidR="003D129F" w:rsidRPr="00BD696A">
        <w:tc>
          <w:tcPr>
            <w:tcW w:w="13248" w:type="dxa"/>
          </w:tcPr>
          <w:p w:rsidR="003D129F" w:rsidRPr="00BD696A" w:rsidRDefault="003D129F" w:rsidP="00E011EF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E56C5C">
              <w:rPr>
                <w:rFonts w:ascii="Arial" w:hAnsi="Arial" w:cs="Arial"/>
                <w:color w:val="000000"/>
              </w:rPr>
              <w:t>rubric(s), Poster or Power point presentation, paper, report cover</w:t>
            </w:r>
          </w:p>
        </w:tc>
      </w:tr>
      <w:tr w:rsidR="003D129F">
        <w:tc>
          <w:tcPr>
            <w:tcW w:w="13248" w:type="dxa"/>
          </w:tcPr>
          <w:p w:rsidR="003D129F" w:rsidRPr="00E56C5C" w:rsidRDefault="003D129F" w:rsidP="00641575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E56C5C">
              <w:rPr>
                <w:rFonts w:ascii="Arial" w:hAnsi="Arial" w:cs="Arial"/>
                <w:color w:val="000000"/>
              </w:rPr>
              <w:t>computer, clinical time</w:t>
            </w:r>
          </w:p>
          <w:p w:rsidR="003D129F" w:rsidRPr="00BD696A" w:rsidRDefault="003D129F" w:rsidP="00641575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3D129F">
        <w:tc>
          <w:tcPr>
            <w:tcW w:w="13248" w:type="dxa"/>
          </w:tcPr>
          <w:p w:rsidR="003D129F" w:rsidRPr="009D4B47" w:rsidRDefault="003D129F" w:rsidP="004E0F41">
            <w:pPr>
              <w:rPr>
                <w:rFonts w:ascii="Arial" w:hAnsi="Arial" w:cs="Arial"/>
                <w:b/>
                <w:color w:val="000000"/>
                <w:szCs w:val="20"/>
              </w:rPr>
            </w:pPr>
            <w:r w:rsidRPr="009D4B47">
              <w:rPr>
                <w:rFonts w:ascii="Arial" w:hAnsi="Arial" w:cs="Arial"/>
                <w:b/>
              </w:rPr>
              <w:t>Attachments:</w:t>
            </w:r>
            <w:r w:rsidRPr="009D4B47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4E0F41" w:rsidRPr="004E0F41">
              <w:t>R</w:t>
            </w:r>
            <w:r w:rsidR="004E0F41" w:rsidRPr="004E0F41">
              <w:rPr>
                <w:rFonts w:ascii="Arial" w:hAnsi="Arial" w:cs="Arial"/>
              </w:rPr>
              <w:t>ubrics (attached)</w:t>
            </w:r>
          </w:p>
        </w:tc>
      </w:tr>
    </w:tbl>
    <w:p w:rsidR="003D129F" w:rsidRDefault="003D129F" w:rsidP="00414BDB"/>
    <w:p w:rsidR="002F52DF" w:rsidRDefault="002F52DF" w:rsidP="00414BDB"/>
    <w:p w:rsidR="001652E5" w:rsidRPr="001652E5" w:rsidRDefault="002F52DF" w:rsidP="00414BDB">
      <w:pPr>
        <w:rPr>
          <w:b/>
          <w:sz w:val="32"/>
          <w:szCs w:val="32"/>
          <w:u w:val="single"/>
        </w:rPr>
      </w:pPr>
      <w:r>
        <w:br w:type="page"/>
      </w:r>
      <w:r w:rsidR="001652E5" w:rsidRPr="001652E5">
        <w:rPr>
          <w:b/>
          <w:sz w:val="32"/>
          <w:szCs w:val="32"/>
          <w:u w:val="single"/>
        </w:rPr>
        <w:lastRenderedPageBreak/>
        <w:t>CLINICAL ROTATION REPORT RUBRIC</w:t>
      </w:r>
    </w:p>
    <w:p w:rsidR="001652E5" w:rsidRDefault="001652E5" w:rsidP="00414BDB"/>
    <w:p w:rsidR="001652E5" w:rsidRDefault="001652E5" w:rsidP="00414BDB">
      <w:r>
        <w:t>STUDENT NAME: ______________________________________</w:t>
      </w:r>
      <w:proofErr w:type="gramStart"/>
      <w:r>
        <w:t>_  DATE</w:t>
      </w:r>
      <w:proofErr w:type="gramEnd"/>
      <w:r>
        <w:t>: _____________________________</w:t>
      </w:r>
    </w:p>
    <w:tbl>
      <w:tblPr>
        <w:tblpPr w:leftFromText="180" w:rightFromText="180" w:vertAnchor="page" w:horzAnchor="margin" w:tblpY="2381"/>
        <w:tblW w:w="12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74"/>
        <w:gridCol w:w="2110"/>
        <w:gridCol w:w="1676"/>
        <w:gridCol w:w="1601"/>
      </w:tblGrid>
      <w:tr w:rsidR="001652E5" w:rsidRPr="00CE0DC3" w:rsidTr="001652E5">
        <w:trPr>
          <w:trHeight w:val="493"/>
        </w:trPr>
        <w:tc>
          <w:tcPr>
            <w:tcW w:w="0" w:type="auto"/>
          </w:tcPr>
          <w:p w:rsidR="001652E5" w:rsidRPr="00CE0DC3" w:rsidRDefault="001652E5" w:rsidP="001652E5">
            <w:pPr>
              <w:rPr>
                <w:b/>
                <w:sz w:val="28"/>
                <w:szCs w:val="28"/>
              </w:rPr>
            </w:pPr>
            <w:r w:rsidRPr="00CE0DC3">
              <w:rPr>
                <w:b/>
                <w:sz w:val="28"/>
                <w:szCs w:val="28"/>
              </w:rPr>
              <w:t xml:space="preserve">CLINICAL </w:t>
            </w:r>
          </w:p>
        </w:tc>
        <w:tc>
          <w:tcPr>
            <w:tcW w:w="0" w:type="auto"/>
          </w:tcPr>
          <w:p w:rsidR="001652E5" w:rsidRPr="00CE0DC3" w:rsidRDefault="001652E5" w:rsidP="001652E5">
            <w:pPr>
              <w:rPr>
                <w:b/>
                <w:sz w:val="28"/>
                <w:szCs w:val="28"/>
              </w:rPr>
            </w:pPr>
            <w:r w:rsidRPr="00CE0DC3">
              <w:rPr>
                <w:b/>
                <w:sz w:val="28"/>
                <w:szCs w:val="28"/>
              </w:rPr>
              <w:t>ROTATION</w:t>
            </w:r>
          </w:p>
        </w:tc>
        <w:tc>
          <w:tcPr>
            <w:tcW w:w="0" w:type="auto"/>
          </w:tcPr>
          <w:p w:rsidR="001652E5" w:rsidRPr="00CE0DC3" w:rsidRDefault="001652E5" w:rsidP="001652E5">
            <w:pPr>
              <w:rPr>
                <w:b/>
                <w:sz w:val="28"/>
                <w:szCs w:val="28"/>
              </w:rPr>
            </w:pPr>
            <w:r w:rsidRPr="00CE0DC3">
              <w:rPr>
                <w:b/>
                <w:sz w:val="28"/>
                <w:szCs w:val="28"/>
              </w:rPr>
              <w:t>REPORT</w:t>
            </w:r>
          </w:p>
        </w:tc>
        <w:tc>
          <w:tcPr>
            <w:tcW w:w="0" w:type="auto"/>
          </w:tcPr>
          <w:p w:rsidR="001652E5" w:rsidRPr="00CE0DC3" w:rsidRDefault="001652E5" w:rsidP="001652E5">
            <w:pPr>
              <w:rPr>
                <w:b/>
                <w:sz w:val="28"/>
                <w:szCs w:val="28"/>
              </w:rPr>
            </w:pPr>
            <w:r w:rsidRPr="00CE0DC3">
              <w:rPr>
                <w:b/>
                <w:sz w:val="28"/>
                <w:szCs w:val="28"/>
              </w:rPr>
              <w:t>RUBRIC</w:t>
            </w:r>
          </w:p>
        </w:tc>
      </w:tr>
      <w:tr w:rsidR="001652E5" w:rsidTr="001652E5">
        <w:trPr>
          <w:trHeight w:val="428"/>
        </w:trPr>
        <w:tc>
          <w:tcPr>
            <w:tcW w:w="0" w:type="auto"/>
          </w:tcPr>
          <w:p w:rsidR="001652E5" w:rsidRDefault="001652E5" w:rsidP="001652E5">
            <w:r>
              <w:t>Components of Report</w:t>
            </w:r>
          </w:p>
        </w:tc>
        <w:tc>
          <w:tcPr>
            <w:tcW w:w="0" w:type="auto"/>
          </w:tcPr>
          <w:p w:rsidR="001652E5" w:rsidRDefault="001652E5" w:rsidP="001652E5">
            <w:r>
              <w:t>Excellent</w:t>
            </w:r>
          </w:p>
        </w:tc>
        <w:tc>
          <w:tcPr>
            <w:tcW w:w="0" w:type="auto"/>
          </w:tcPr>
          <w:p w:rsidR="001652E5" w:rsidRDefault="001652E5" w:rsidP="001652E5">
            <w:r>
              <w:t>Good</w:t>
            </w:r>
          </w:p>
        </w:tc>
        <w:tc>
          <w:tcPr>
            <w:tcW w:w="0" w:type="auto"/>
          </w:tcPr>
          <w:p w:rsidR="001652E5" w:rsidRDefault="001652E5" w:rsidP="001652E5">
            <w:r>
              <w:t>Fair</w:t>
            </w:r>
          </w:p>
        </w:tc>
      </w:tr>
      <w:tr w:rsidR="001652E5" w:rsidTr="001652E5">
        <w:trPr>
          <w:trHeight w:val="428"/>
        </w:trPr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>
            <w:r>
              <w:t>10</w:t>
            </w:r>
          </w:p>
        </w:tc>
        <w:tc>
          <w:tcPr>
            <w:tcW w:w="0" w:type="auto"/>
          </w:tcPr>
          <w:p w:rsidR="001652E5" w:rsidRDefault="001652E5" w:rsidP="001652E5">
            <w:r>
              <w:t>8</w:t>
            </w:r>
          </w:p>
        </w:tc>
        <w:tc>
          <w:tcPr>
            <w:tcW w:w="0" w:type="auto"/>
          </w:tcPr>
          <w:p w:rsidR="001652E5" w:rsidRDefault="001652E5" w:rsidP="001652E5">
            <w:r>
              <w:t>6</w:t>
            </w:r>
          </w:p>
        </w:tc>
      </w:tr>
      <w:tr w:rsidR="001652E5" w:rsidTr="001652E5">
        <w:trPr>
          <w:trHeight w:val="888"/>
        </w:trPr>
        <w:tc>
          <w:tcPr>
            <w:tcW w:w="0" w:type="auto"/>
          </w:tcPr>
          <w:p w:rsidR="001652E5" w:rsidRDefault="001652E5" w:rsidP="001652E5">
            <w:r>
              <w:t>Description of Medical specialty.</w:t>
            </w:r>
          </w:p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</w:tr>
      <w:tr w:rsidR="001652E5" w:rsidTr="001652E5">
        <w:trPr>
          <w:trHeight w:val="888"/>
        </w:trPr>
        <w:tc>
          <w:tcPr>
            <w:tcW w:w="0" w:type="auto"/>
          </w:tcPr>
          <w:p w:rsidR="001652E5" w:rsidRDefault="001652E5" w:rsidP="001652E5">
            <w:r>
              <w:t>Education Qualifications</w:t>
            </w:r>
          </w:p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</w:tr>
      <w:tr w:rsidR="001652E5" w:rsidTr="001652E5">
        <w:trPr>
          <w:trHeight w:val="428"/>
        </w:trPr>
        <w:tc>
          <w:tcPr>
            <w:tcW w:w="0" w:type="auto"/>
          </w:tcPr>
          <w:p w:rsidR="001652E5" w:rsidRDefault="001652E5" w:rsidP="001652E5">
            <w:r>
              <w:t>Job Outlook</w:t>
            </w:r>
          </w:p>
        </w:tc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</w:tr>
      <w:tr w:rsidR="001652E5" w:rsidTr="001652E5">
        <w:trPr>
          <w:trHeight w:val="921"/>
        </w:trPr>
        <w:tc>
          <w:tcPr>
            <w:tcW w:w="0" w:type="auto"/>
          </w:tcPr>
          <w:p w:rsidR="001652E5" w:rsidRDefault="001652E5" w:rsidP="001652E5">
            <w:r>
              <w:t>Salary Expectations</w:t>
            </w:r>
          </w:p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</w:tr>
      <w:tr w:rsidR="001652E5" w:rsidTr="001652E5">
        <w:trPr>
          <w:trHeight w:val="888"/>
        </w:trPr>
        <w:tc>
          <w:tcPr>
            <w:tcW w:w="0" w:type="auto"/>
          </w:tcPr>
          <w:p w:rsidR="001652E5" w:rsidRDefault="001652E5" w:rsidP="001652E5">
            <w:r>
              <w:t>Facilities where this specialist would work.</w:t>
            </w:r>
          </w:p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</w:tr>
      <w:tr w:rsidR="001652E5" w:rsidTr="001652E5">
        <w:trPr>
          <w:trHeight w:val="428"/>
        </w:trPr>
        <w:tc>
          <w:tcPr>
            <w:tcW w:w="0" w:type="auto"/>
          </w:tcPr>
          <w:p w:rsidR="001652E5" w:rsidRDefault="001652E5" w:rsidP="001652E5">
            <w:r>
              <w:t>Personal Experience and impression of this Medical Specialty</w:t>
            </w:r>
          </w:p>
        </w:tc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</w:tr>
      <w:tr w:rsidR="001652E5" w:rsidTr="001652E5">
        <w:trPr>
          <w:trHeight w:val="888"/>
        </w:trPr>
        <w:tc>
          <w:tcPr>
            <w:tcW w:w="0" w:type="auto"/>
          </w:tcPr>
          <w:p w:rsidR="001652E5" w:rsidRDefault="001652E5" w:rsidP="001652E5">
            <w:r>
              <w:t>Proper grammar and punctuation is used</w:t>
            </w:r>
          </w:p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</w:tr>
      <w:tr w:rsidR="001652E5" w:rsidTr="001652E5">
        <w:trPr>
          <w:trHeight w:val="888"/>
        </w:trPr>
        <w:tc>
          <w:tcPr>
            <w:tcW w:w="0" w:type="auto"/>
          </w:tcPr>
          <w:p w:rsidR="001652E5" w:rsidRDefault="001652E5" w:rsidP="001652E5">
            <w:r>
              <w:t>Report is neatly typed and professional presented</w:t>
            </w:r>
          </w:p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  <w:tc>
          <w:tcPr>
            <w:tcW w:w="0" w:type="auto"/>
          </w:tcPr>
          <w:p w:rsidR="001652E5" w:rsidRDefault="001652E5" w:rsidP="001652E5"/>
        </w:tc>
      </w:tr>
    </w:tbl>
    <w:p w:rsidR="002F52DF" w:rsidRDefault="002F52DF" w:rsidP="00414BDB">
      <w:pPr>
        <w:sectPr w:rsidR="002F52DF" w:rsidSect="00F87FBB">
          <w:pgSz w:w="15840" w:h="12240" w:orient="landscape"/>
          <w:pgMar w:top="1080" w:right="1440" w:bottom="1440" w:left="1440" w:header="720" w:footer="720" w:gutter="0"/>
          <w:cols w:space="720"/>
          <w:docGrid w:linePitch="360"/>
        </w:sectPr>
      </w:pPr>
    </w:p>
    <w:p w:rsidR="002F52DF" w:rsidRDefault="002F52DF" w:rsidP="002F52DF">
      <w:pPr>
        <w:rPr>
          <w:rFonts w:ascii="Arial Black" w:hAnsi="Arial Black"/>
          <w:b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lastRenderedPageBreak/>
        <w:t xml:space="preserve">PATIENT </w:t>
      </w:r>
      <w:r w:rsidRPr="004750A5">
        <w:rPr>
          <w:rFonts w:ascii="Arial Black" w:hAnsi="Arial Black"/>
          <w:b/>
          <w:sz w:val="32"/>
          <w:szCs w:val="32"/>
          <w:u w:val="single"/>
        </w:rPr>
        <w:t>PRESENTATION RUBRIC</w:t>
      </w:r>
    </w:p>
    <w:p w:rsidR="002F52DF" w:rsidRDefault="002F52DF" w:rsidP="002F52DF">
      <w:pPr>
        <w:rPr>
          <w:rFonts w:ascii="Arial Black" w:hAnsi="Arial Black"/>
          <w:sz w:val="32"/>
          <w:szCs w:val="32"/>
        </w:rPr>
      </w:pPr>
    </w:p>
    <w:p w:rsidR="002F52DF" w:rsidRDefault="002F52DF" w:rsidP="002F52DF">
      <w:pPr>
        <w:rPr>
          <w:rFonts w:ascii="Arial Black" w:hAnsi="Arial Black"/>
        </w:rPr>
      </w:pPr>
      <w:r>
        <w:rPr>
          <w:rFonts w:ascii="Arial Black" w:hAnsi="Arial Black"/>
        </w:rPr>
        <w:t>NAME: ___________________________________________________</w:t>
      </w:r>
    </w:p>
    <w:p w:rsidR="002F52DF" w:rsidRPr="00A64D8F" w:rsidRDefault="002F52DF" w:rsidP="002F52DF">
      <w:pPr>
        <w:rPr>
          <w:rFonts w:ascii="Arial Black" w:hAnsi="Arial Black"/>
          <w:u w:val="single"/>
        </w:rPr>
      </w:pPr>
      <w:r>
        <w:rPr>
          <w:rFonts w:ascii="Arial Black" w:hAnsi="Arial Black"/>
        </w:rPr>
        <w:t>PATIENT IDENTIFIER: __________________________________</w:t>
      </w:r>
    </w:p>
    <w:p w:rsidR="002F52DF" w:rsidRDefault="002F52DF" w:rsidP="002F52DF">
      <w:pPr>
        <w:rPr>
          <w:rFonts w:ascii="Arial Black" w:hAnsi="Arial Blac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8"/>
        <w:gridCol w:w="4968"/>
      </w:tblGrid>
      <w:tr w:rsidR="002F52DF" w:rsidRPr="00432DCC" w:rsidTr="00432DCC">
        <w:tc>
          <w:tcPr>
            <w:tcW w:w="4968" w:type="dxa"/>
          </w:tcPr>
          <w:p w:rsidR="002F52DF" w:rsidRPr="00432DCC" w:rsidRDefault="002F52DF" w:rsidP="002F52DF">
            <w:pPr>
              <w:rPr>
                <w:rFonts w:ascii="Arial Black" w:hAnsi="Arial Black"/>
                <w:u w:val="single"/>
              </w:rPr>
            </w:pPr>
            <w:r w:rsidRPr="00432DCC">
              <w:rPr>
                <w:rFonts w:ascii="Arial Black" w:hAnsi="Arial Black"/>
                <w:u w:val="single"/>
              </w:rPr>
              <w:t>ITEMS EVALUATE</w:t>
            </w:r>
            <w:r w:rsidR="00247931" w:rsidRPr="00432DCC">
              <w:rPr>
                <w:rFonts w:ascii="Arial Black" w:hAnsi="Arial Black"/>
                <w:u w:val="single"/>
              </w:rPr>
              <w:t>D</w:t>
            </w:r>
          </w:p>
        </w:tc>
        <w:tc>
          <w:tcPr>
            <w:tcW w:w="4968" w:type="dxa"/>
          </w:tcPr>
          <w:p w:rsidR="002F52DF" w:rsidRPr="00432DCC" w:rsidRDefault="002F52DF" w:rsidP="002F52DF">
            <w:pPr>
              <w:rPr>
                <w:rFonts w:ascii="Arial Black" w:hAnsi="Arial Black"/>
                <w:u w:val="single"/>
              </w:rPr>
            </w:pPr>
            <w:r w:rsidRPr="00432DCC">
              <w:rPr>
                <w:rFonts w:ascii="Arial Black" w:hAnsi="Arial Black"/>
                <w:u w:val="single"/>
              </w:rPr>
              <w:t>EXCELLENT    GOOD     FAIR</w:t>
            </w:r>
          </w:p>
        </w:tc>
      </w:tr>
      <w:tr w:rsidR="002F52DF" w:rsidRPr="00432DCC" w:rsidTr="00432DCC">
        <w:tc>
          <w:tcPr>
            <w:tcW w:w="4968" w:type="dxa"/>
          </w:tcPr>
          <w:p w:rsidR="002F52DF" w:rsidRPr="00432DCC" w:rsidRDefault="002F52DF" w:rsidP="002F52DF">
            <w:pPr>
              <w:rPr>
                <w:rFonts w:ascii="Arial Black" w:hAnsi="Arial Black"/>
                <w:u w:val="single"/>
              </w:rPr>
            </w:pPr>
            <w:r w:rsidRPr="00432DCC">
              <w:rPr>
                <w:rFonts w:ascii="Arial Black" w:hAnsi="Arial Black"/>
                <w:u w:val="single"/>
              </w:rPr>
              <w:t>1. PRESENTATION</w:t>
            </w:r>
          </w:p>
          <w:p w:rsidR="002F52DF" w:rsidRPr="00432DCC" w:rsidRDefault="002F52DF" w:rsidP="00432DCC">
            <w:pPr>
              <w:numPr>
                <w:ilvl w:val="0"/>
                <w:numId w:val="1"/>
              </w:numPr>
              <w:rPr>
                <w:rFonts w:ascii="Arial Black" w:hAnsi="Arial Black"/>
              </w:rPr>
            </w:pPr>
            <w:r w:rsidRPr="00432DCC">
              <w:rPr>
                <w:rFonts w:ascii="Arial Black" w:hAnsi="Arial Black"/>
              </w:rPr>
              <w:t>INFORMATION PRESENTED IN A CLEAR AND CONCISED MANNER</w:t>
            </w:r>
          </w:p>
          <w:p w:rsidR="002F52DF" w:rsidRPr="00432DCC" w:rsidRDefault="002F52DF" w:rsidP="002F52DF">
            <w:pPr>
              <w:rPr>
                <w:rFonts w:ascii="Arial Black" w:hAnsi="Arial Black"/>
              </w:rPr>
            </w:pPr>
          </w:p>
          <w:p w:rsidR="002F52DF" w:rsidRPr="00432DCC" w:rsidRDefault="002F52DF" w:rsidP="00432DCC">
            <w:pPr>
              <w:numPr>
                <w:ilvl w:val="0"/>
                <w:numId w:val="1"/>
              </w:numPr>
              <w:rPr>
                <w:rFonts w:ascii="Arial Black" w:hAnsi="Arial Black"/>
              </w:rPr>
            </w:pPr>
            <w:r w:rsidRPr="00432DCC">
              <w:rPr>
                <w:rFonts w:ascii="Arial Black" w:hAnsi="Arial Black"/>
              </w:rPr>
              <w:t>PRESENTOR WAS KNOWLEDGEABLE  ON SUBJECT</w:t>
            </w:r>
          </w:p>
          <w:p w:rsidR="002F52DF" w:rsidRPr="00432DCC" w:rsidRDefault="002F52DF" w:rsidP="002F52DF">
            <w:pPr>
              <w:rPr>
                <w:rFonts w:ascii="Arial Black" w:hAnsi="Arial Black"/>
              </w:rPr>
            </w:pPr>
          </w:p>
          <w:p w:rsidR="002F52DF" w:rsidRPr="00432DCC" w:rsidRDefault="002F52DF" w:rsidP="00432DCC">
            <w:pPr>
              <w:numPr>
                <w:ilvl w:val="0"/>
                <w:numId w:val="1"/>
              </w:numPr>
              <w:rPr>
                <w:rFonts w:ascii="Arial Black" w:hAnsi="Arial Black"/>
              </w:rPr>
            </w:pPr>
            <w:r w:rsidRPr="00432DCC">
              <w:rPr>
                <w:rFonts w:ascii="Arial Black" w:hAnsi="Arial Black"/>
              </w:rPr>
              <w:t>PRESENTOR HAD POISE, VOICE AND CORRECT GRAMMER</w:t>
            </w:r>
          </w:p>
          <w:p w:rsidR="002F52DF" w:rsidRPr="00432DCC" w:rsidRDefault="002F52DF" w:rsidP="002F52DF">
            <w:pPr>
              <w:rPr>
                <w:rFonts w:ascii="Arial Black" w:hAnsi="Arial Black"/>
                <w:u w:val="single"/>
              </w:rPr>
            </w:pPr>
          </w:p>
        </w:tc>
        <w:tc>
          <w:tcPr>
            <w:tcW w:w="4968" w:type="dxa"/>
          </w:tcPr>
          <w:p w:rsidR="00247931" w:rsidRPr="00432DCC" w:rsidRDefault="00247931" w:rsidP="00247931">
            <w:pPr>
              <w:rPr>
                <w:rFonts w:ascii="Arial Black" w:hAnsi="Arial Black"/>
              </w:rPr>
            </w:pPr>
          </w:p>
          <w:p w:rsidR="00247931" w:rsidRPr="00432DCC" w:rsidRDefault="00247931" w:rsidP="00247931">
            <w:pPr>
              <w:rPr>
                <w:rFonts w:ascii="Arial Black" w:hAnsi="Arial Black"/>
              </w:rPr>
            </w:pPr>
            <w:r w:rsidRPr="00432DCC">
              <w:rPr>
                <w:rFonts w:ascii="Arial Black" w:hAnsi="Arial Black"/>
              </w:rPr>
              <w:t xml:space="preserve">        20              15           10</w:t>
            </w:r>
          </w:p>
          <w:p w:rsidR="00247931" w:rsidRPr="00432DCC" w:rsidRDefault="00247931" w:rsidP="00247931">
            <w:pPr>
              <w:rPr>
                <w:rFonts w:ascii="Arial Black" w:hAnsi="Arial Black"/>
              </w:rPr>
            </w:pPr>
          </w:p>
          <w:p w:rsidR="00247931" w:rsidRPr="00432DCC" w:rsidRDefault="00247931" w:rsidP="00247931">
            <w:pPr>
              <w:rPr>
                <w:rFonts w:ascii="Arial Black" w:hAnsi="Arial Black"/>
              </w:rPr>
            </w:pPr>
          </w:p>
          <w:p w:rsidR="00247931" w:rsidRPr="00432DCC" w:rsidRDefault="00247931" w:rsidP="00247931">
            <w:pPr>
              <w:rPr>
                <w:rFonts w:ascii="Arial Black" w:hAnsi="Arial Black"/>
              </w:rPr>
            </w:pPr>
          </w:p>
          <w:p w:rsidR="00247931" w:rsidRPr="00432DCC" w:rsidRDefault="00247931" w:rsidP="00247931">
            <w:pPr>
              <w:rPr>
                <w:rFonts w:ascii="Arial Black" w:hAnsi="Arial Black"/>
              </w:rPr>
            </w:pPr>
            <w:r w:rsidRPr="00432DCC">
              <w:rPr>
                <w:rFonts w:ascii="Arial Black" w:hAnsi="Arial Black"/>
              </w:rPr>
              <w:t xml:space="preserve">        20              15           10</w:t>
            </w:r>
          </w:p>
          <w:p w:rsidR="00247931" w:rsidRPr="00432DCC" w:rsidRDefault="00247931" w:rsidP="00247931">
            <w:pPr>
              <w:rPr>
                <w:rFonts w:ascii="Arial Black" w:hAnsi="Arial Black"/>
              </w:rPr>
            </w:pPr>
          </w:p>
          <w:p w:rsidR="00247931" w:rsidRPr="00432DCC" w:rsidRDefault="00247931" w:rsidP="00247931">
            <w:pPr>
              <w:rPr>
                <w:rFonts w:ascii="Arial Black" w:hAnsi="Arial Black"/>
              </w:rPr>
            </w:pPr>
          </w:p>
          <w:p w:rsidR="00247931" w:rsidRPr="00432DCC" w:rsidRDefault="00247931" w:rsidP="00247931">
            <w:pPr>
              <w:rPr>
                <w:rFonts w:ascii="Arial Black" w:hAnsi="Arial Black"/>
              </w:rPr>
            </w:pPr>
          </w:p>
          <w:p w:rsidR="00247931" w:rsidRPr="00432DCC" w:rsidRDefault="00247931" w:rsidP="00247931">
            <w:pPr>
              <w:rPr>
                <w:rFonts w:ascii="Arial Black" w:hAnsi="Arial Black"/>
                <w:sz w:val="16"/>
                <w:szCs w:val="16"/>
                <w:u w:val="single"/>
              </w:rPr>
            </w:pPr>
            <w:r w:rsidRPr="00432DCC">
              <w:rPr>
                <w:rFonts w:ascii="Arial Black" w:hAnsi="Arial Black"/>
              </w:rPr>
              <w:t xml:space="preserve">        10               8              6</w:t>
            </w:r>
            <w:r w:rsidRPr="00432DCC">
              <w:rPr>
                <w:rFonts w:ascii="Arial Black" w:hAnsi="Arial Black"/>
                <w:sz w:val="16"/>
                <w:szCs w:val="16"/>
                <w:u w:val="single"/>
              </w:rPr>
              <w:t xml:space="preserve"> </w:t>
            </w:r>
          </w:p>
          <w:p w:rsidR="002F52DF" w:rsidRPr="00432DCC" w:rsidRDefault="002F52DF" w:rsidP="002F52DF">
            <w:pPr>
              <w:rPr>
                <w:rFonts w:ascii="Arial Black" w:hAnsi="Arial Black"/>
                <w:u w:val="single"/>
              </w:rPr>
            </w:pPr>
          </w:p>
        </w:tc>
      </w:tr>
      <w:tr w:rsidR="002F52DF" w:rsidRPr="00432DCC" w:rsidTr="00432DCC">
        <w:tc>
          <w:tcPr>
            <w:tcW w:w="4968" w:type="dxa"/>
          </w:tcPr>
          <w:p w:rsidR="002F52DF" w:rsidRPr="00432DCC" w:rsidRDefault="002F52DF" w:rsidP="002F52DF">
            <w:pPr>
              <w:rPr>
                <w:rFonts w:ascii="Arial Black" w:hAnsi="Arial Black"/>
              </w:rPr>
            </w:pPr>
            <w:r w:rsidRPr="00432DCC">
              <w:rPr>
                <w:rFonts w:ascii="Arial Black" w:hAnsi="Arial Black"/>
                <w:u w:val="single"/>
              </w:rPr>
              <w:t>2. VISUAL</w:t>
            </w:r>
          </w:p>
          <w:p w:rsidR="002F52DF" w:rsidRPr="00432DCC" w:rsidRDefault="002F52DF" w:rsidP="00432DCC">
            <w:pPr>
              <w:numPr>
                <w:ilvl w:val="0"/>
                <w:numId w:val="2"/>
              </w:numPr>
              <w:rPr>
                <w:rFonts w:ascii="Arial Black" w:hAnsi="Arial Black"/>
              </w:rPr>
            </w:pPr>
            <w:r w:rsidRPr="00432DCC">
              <w:rPr>
                <w:rFonts w:ascii="Arial Black" w:hAnsi="Arial Black"/>
              </w:rPr>
              <w:t>TOPIC IS DEFINED</w:t>
            </w:r>
          </w:p>
          <w:p w:rsidR="002F52DF" w:rsidRPr="00432DCC" w:rsidRDefault="002F52DF" w:rsidP="002F52DF">
            <w:pPr>
              <w:rPr>
                <w:rFonts w:ascii="Arial Black" w:hAnsi="Arial Black"/>
              </w:rPr>
            </w:pPr>
          </w:p>
          <w:p w:rsidR="002F52DF" w:rsidRPr="00432DCC" w:rsidRDefault="002F52DF" w:rsidP="00432DCC">
            <w:pPr>
              <w:numPr>
                <w:ilvl w:val="0"/>
                <w:numId w:val="2"/>
              </w:numPr>
              <w:rPr>
                <w:rFonts w:ascii="Arial Black" w:hAnsi="Arial Black"/>
              </w:rPr>
            </w:pPr>
            <w:r w:rsidRPr="00432DCC">
              <w:rPr>
                <w:rFonts w:ascii="Arial Black" w:hAnsi="Arial Black"/>
              </w:rPr>
              <w:t>DISPLAY WAS EASY TO FOLLOW, NEAT AND APPROPRIATE</w:t>
            </w:r>
          </w:p>
          <w:p w:rsidR="002F52DF" w:rsidRPr="00432DCC" w:rsidRDefault="002F52DF" w:rsidP="002F52DF">
            <w:pPr>
              <w:rPr>
                <w:rFonts w:ascii="Arial Black" w:hAnsi="Arial Black"/>
              </w:rPr>
            </w:pPr>
          </w:p>
          <w:p w:rsidR="002F52DF" w:rsidRPr="00432DCC" w:rsidRDefault="002F52DF" w:rsidP="00432DCC">
            <w:pPr>
              <w:numPr>
                <w:ilvl w:val="0"/>
                <w:numId w:val="2"/>
              </w:numPr>
              <w:rPr>
                <w:rFonts w:ascii="Arial Black" w:hAnsi="Arial Black"/>
              </w:rPr>
            </w:pPr>
            <w:r w:rsidRPr="00432DCC">
              <w:rPr>
                <w:rFonts w:ascii="Arial Black" w:hAnsi="Arial Black"/>
              </w:rPr>
              <w:t>INFORMATION WAS ACCURATE</w:t>
            </w:r>
          </w:p>
          <w:p w:rsidR="002F52DF" w:rsidRPr="00432DCC" w:rsidRDefault="002F52DF" w:rsidP="002F52DF">
            <w:pPr>
              <w:rPr>
                <w:rFonts w:ascii="Arial Black" w:hAnsi="Arial Black"/>
                <w:u w:val="single"/>
              </w:rPr>
            </w:pPr>
          </w:p>
        </w:tc>
        <w:tc>
          <w:tcPr>
            <w:tcW w:w="4968" w:type="dxa"/>
          </w:tcPr>
          <w:p w:rsidR="00247931" w:rsidRPr="00432DCC" w:rsidRDefault="00247931" w:rsidP="00247931">
            <w:pPr>
              <w:rPr>
                <w:rFonts w:ascii="Arial Black" w:hAnsi="Arial Black"/>
              </w:rPr>
            </w:pPr>
          </w:p>
          <w:p w:rsidR="00247931" w:rsidRPr="00432DCC" w:rsidRDefault="00247931" w:rsidP="00247931">
            <w:pPr>
              <w:rPr>
                <w:rFonts w:ascii="Arial Black" w:hAnsi="Arial Black"/>
              </w:rPr>
            </w:pPr>
            <w:r w:rsidRPr="00432DCC">
              <w:rPr>
                <w:rFonts w:ascii="Arial Black" w:hAnsi="Arial Black"/>
              </w:rPr>
              <w:t xml:space="preserve">        15               10            5</w:t>
            </w:r>
          </w:p>
          <w:p w:rsidR="00247931" w:rsidRPr="00432DCC" w:rsidRDefault="00247931" w:rsidP="00247931">
            <w:pPr>
              <w:rPr>
                <w:rFonts w:ascii="Arial Black" w:hAnsi="Arial Black"/>
              </w:rPr>
            </w:pPr>
          </w:p>
          <w:p w:rsidR="00247931" w:rsidRPr="00432DCC" w:rsidRDefault="00247931" w:rsidP="00247931">
            <w:pPr>
              <w:rPr>
                <w:rFonts w:ascii="Arial Black" w:hAnsi="Arial Black"/>
              </w:rPr>
            </w:pPr>
            <w:r w:rsidRPr="00432DCC">
              <w:rPr>
                <w:rFonts w:ascii="Arial Black" w:hAnsi="Arial Black"/>
              </w:rPr>
              <w:t xml:space="preserve">        10                8             6</w:t>
            </w:r>
          </w:p>
          <w:p w:rsidR="00247931" w:rsidRPr="00432DCC" w:rsidRDefault="00247931" w:rsidP="00247931">
            <w:pPr>
              <w:rPr>
                <w:rFonts w:ascii="Arial Black" w:hAnsi="Arial Black"/>
              </w:rPr>
            </w:pPr>
          </w:p>
          <w:p w:rsidR="00247931" w:rsidRPr="00432DCC" w:rsidRDefault="00247931" w:rsidP="00247931">
            <w:pPr>
              <w:rPr>
                <w:rFonts w:ascii="Arial Black" w:hAnsi="Arial Black"/>
              </w:rPr>
            </w:pPr>
          </w:p>
          <w:p w:rsidR="00247931" w:rsidRPr="00432DCC" w:rsidRDefault="00247931" w:rsidP="00247931">
            <w:pPr>
              <w:rPr>
                <w:rFonts w:ascii="Arial Black" w:hAnsi="Arial Black"/>
              </w:rPr>
            </w:pPr>
          </w:p>
          <w:p w:rsidR="00247931" w:rsidRPr="00432DCC" w:rsidRDefault="00247931" w:rsidP="00247931">
            <w:pPr>
              <w:rPr>
                <w:rFonts w:ascii="Arial Black" w:hAnsi="Arial Black"/>
              </w:rPr>
            </w:pPr>
            <w:r w:rsidRPr="00432DCC">
              <w:rPr>
                <w:rFonts w:ascii="Arial Black" w:hAnsi="Arial Black"/>
              </w:rPr>
              <w:t xml:space="preserve">        15               10             5</w:t>
            </w:r>
          </w:p>
          <w:p w:rsidR="002F52DF" w:rsidRPr="00432DCC" w:rsidRDefault="002F52DF" w:rsidP="002F52DF">
            <w:pPr>
              <w:rPr>
                <w:rFonts w:ascii="Arial Black" w:hAnsi="Arial Black"/>
                <w:u w:val="single"/>
              </w:rPr>
            </w:pPr>
          </w:p>
        </w:tc>
      </w:tr>
      <w:tr w:rsidR="002F52DF" w:rsidRPr="00432DCC" w:rsidTr="00432DCC">
        <w:tc>
          <w:tcPr>
            <w:tcW w:w="4968" w:type="dxa"/>
          </w:tcPr>
          <w:p w:rsidR="002F52DF" w:rsidRPr="00432DCC" w:rsidRDefault="002F52DF" w:rsidP="002F52DF">
            <w:pPr>
              <w:rPr>
                <w:rFonts w:ascii="Arial Black" w:hAnsi="Arial Black"/>
                <w:u w:val="single"/>
              </w:rPr>
            </w:pPr>
            <w:r w:rsidRPr="00432DCC">
              <w:rPr>
                <w:rFonts w:ascii="Arial Black" w:hAnsi="Arial Black"/>
                <w:u w:val="single"/>
              </w:rPr>
              <w:t>3. OTHER INFORMATION</w:t>
            </w:r>
          </w:p>
          <w:p w:rsidR="002F52DF" w:rsidRPr="00432DCC" w:rsidRDefault="002F52DF" w:rsidP="00432DCC">
            <w:pPr>
              <w:numPr>
                <w:ilvl w:val="0"/>
                <w:numId w:val="3"/>
              </w:numPr>
              <w:rPr>
                <w:rFonts w:ascii="Arial Black" w:hAnsi="Arial Black"/>
              </w:rPr>
            </w:pPr>
            <w:r w:rsidRPr="00432DCC">
              <w:rPr>
                <w:rFonts w:ascii="Arial Black" w:hAnsi="Arial Black"/>
              </w:rPr>
              <w:t>WORKS CITED/ RESEARCH METHOD DEFINED</w:t>
            </w:r>
          </w:p>
          <w:p w:rsidR="002F52DF" w:rsidRPr="00432DCC" w:rsidRDefault="002F52DF" w:rsidP="002F52DF">
            <w:pPr>
              <w:rPr>
                <w:rFonts w:ascii="Arial Black" w:hAnsi="Arial Black"/>
                <w:u w:val="single"/>
              </w:rPr>
            </w:pPr>
          </w:p>
        </w:tc>
        <w:tc>
          <w:tcPr>
            <w:tcW w:w="4968" w:type="dxa"/>
          </w:tcPr>
          <w:p w:rsidR="00247931" w:rsidRPr="00432DCC" w:rsidRDefault="00247931" w:rsidP="00247931">
            <w:pPr>
              <w:rPr>
                <w:rFonts w:ascii="Arial Black" w:hAnsi="Arial Black"/>
              </w:rPr>
            </w:pPr>
          </w:p>
          <w:p w:rsidR="00247931" w:rsidRPr="00432DCC" w:rsidRDefault="00247931" w:rsidP="00247931">
            <w:pPr>
              <w:rPr>
                <w:rFonts w:ascii="Arial Black" w:hAnsi="Arial Black"/>
              </w:rPr>
            </w:pPr>
            <w:r w:rsidRPr="00432DCC">
              <w:rPr>
                <w:rFonts w:ascii="Arial Black" w:hAnsi="Arial Black"/>
              </w:rPr>
              <w:t xml:space="preserve">        10                8              6</w:t>
            </w:r>
          </w:p>
          <w:p w:rsidR="002F52DF" w:rsidRPr="00432DCC" w:rsidRDefault="002F52DF" w:rsidP="002F52DF">
            <w:pPr>
              <w:rPr>
                <w:rFonts w:ascii="Arial Black" w:hAnsi="Arial Black"/>
                <w:u w:val="single"/>
              </w:rPr>
            </w:pPr>
          </w:p>
        </w:tc>
      </w:tr>
      <w:tr w:rsidR="00247931" w:rsidRPr="00432DCC" w:rsidTr="00432DCC">
        <w:tc>
          <w:tcPr>
            <w:tcW w:w="9936" w:type="dxa"/>
            <w:gridSpan w:val="2"/>
          </w:tcPr>
          <w:p w:rsidR="00247931" w:rsidRPr="00432DCC" w:rsidRDefault="00247931" w:rsidP="00247931">
            <w:pPr>
              <w:rPr>
                <w:rFonts w:ascii="Arial Black" w:hAnsi="Arial Black"/>
                <w:u w:val="single"/>
              </w:rPr>
            </w:pPr>
            <w:r w:rsidRPr="00432DCC">
              <w:rPr>
                <w:rFonts w:ascii="Arial Black" w:hAnsi="Arial Black"/>
              </w:rPr>
              <w:t xml:space="preserve">               </w:t>
            </w:r>
            <w:r w:rsidRPr="00432DCC">
              <w:rPr>
                <w:rFonts w:ascii="Arial Black" w:hAnsi="Arial Black"/>
                <w:u w:val="single"/>
              </w:rPr>
              <w:t>POINTS EARNED:</w:t>
            </w:r>
          </w:p>
        </w:tc>
      </w:tr>
    </w:tbl>
    <w:p w:rsidR="003D129F" w:rsidRDefault="003D129F" w:rsidP="00414BDB"/>
    <w:sectPr w:rsidR="003D129F" w:rsidSect="0006498E">
      <w:pgSz w:w="12240" w:h="15840"/>
      <w:pgMar w:top="1440" w:right="144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6A8" w:rsidRDefault="008276A8">
      <w:r>
        <w:separator/>
      </w:r>
    </w:p>
  </w:endnote>
  <w:endnote w:type="continuationSeparator" w:id="0">
    <w:p w:rsidR="008276A8" w:rsidRDefault="00827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6A8" w:rsidRDefault="008276A8">
      <w:r>
        <w:separator/>
      </w:r>
    </w:p>
  </w:footnote>
  <w:footnote w:type="continuationSeparator" w:id="0">
    <w:p w:rsidR="008276A8" w:rsidRDefault="008276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4C1F"/>
    <w:multiLevelType w:val="hybridMultilevel"/>
    <w:tmpl w:val="326EF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2805AD"/>
    <w:multiLevelType w:val="hybridMultilevel"/>
    <w:tmpl w:val="F384C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290724"/>
    <w:multiLevelType w:val="hybridMultilevel"/>
    <w:tmpl w:val="459A9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989"/>
    <w:rsid w:val="00044575"/>
    <w:rsid w:val="00046419"/>
    <w:rsid w:val="0006498E"/>
    <w:rsid w:val="000651B9"/>
    <w:rsid w:val="000D33D5"/>
    <w:rsid w:val="000E1D41"/>
    <w:rsid w:val="00100834"/>
    <w:rsid w:val="00145515"/>
    <w:rsid w:val="001652E5"/>
    <w:rsid w:val="001D2EBF"/>
    <w:rsid w:val="001D7153"/>
    <w:rsid w:val="001E4107"/>
    <w:rsid w:val="00203F33"/>
    <w:rsid w:val="00247931"/>
    <w:rsid w:val="0025040B"/>
    <w:rsid w:val="0029718D"/>
    <w:rsid w:val="002B56A3"/>
    <w:rsid w:val="002F52DF"/>
    <w:rsid w:val="003A53B1"/>
    <w:rsid w:val="003B6185"/>
    <w:rsid w:val="003C1D4D"/>
    <w:rsid w:val="003D129F"/>
    <w:rsid w:val="004117A9"/>
    <w:rsid w:val="00414BDB"/>
    <w:rsid w:val="00432DCC"/>
    <w:rsid w:val="004608EE"/>
    <w:rsid w:val="00497D62"/>
    <w:rsid w:val="004A12CC"/>
    <w:rsid w:val="004B2AE4"/>
    <w:rsid w:val="004B4ED4"/>
    <w:rsid w:val="004E0F41"/>
    <w:rsid w:val="005D4978"/>
    <w:rsid w:val="005E3B3D"/>
    <w:rsid w:val="005F2A7D"/>
    <w:rsid w:val="005F2ACE"/>
    <w:rsid w:val="005F4F38"/>
    <w:rsid w:val="006115FC"/>
    <w:rsid w:val="00641575"/>
    <w:rsid w:val="0064709C"/>
    <w:rsid w:val="00683462"/>
    <w:rsid w:val="00684249"/>
    <w:rsid w:val="00687FEA"/>
    <w:rsid w:val="00691FFD"/>
    <w:rsid w:val="00703861"/>
    <w:rsid w:val="007440F7"/>
    <w:rsid w:val="00784FF6"/>
    <w:rsid w:val="007D2B25"/>
    <w:rsid w:val="0080374D"/>
    <w:rsid w:val="008276A8"/>
    <w:rsid w:val="00830193"/>
    <w:rsid w:val="00865989"/>
    <w:rsid w:val="008D534E"/>
    <w:rsid w:val="009C4633"/>
    <w:rsid w:val="009D4B47"/>
    <w:rsid w:val="009E59C1"/>
    <w:rsid w:val="00A40B62"/>
    <w:rsid w:val="00A52BF3"/>
    <w:rsid w:val="00AC2772"/>
    <w:rsid w:val="00AC63E6"/>
    <w:rsid w:val="00B21767"/>
    <w:rsid w:val="00BA5524"/>
    <w:rsid w:val="00BD696A"/>
    <w:rsid w:val="00BE1204"/>
    <w:rsid w:val="00C56339"/>
    <w:rsid w:val="00CC2CEF"/>
    <w:rsid w:val="00D02AD8"/>
    <w:rsid w:val="00D236B1"/>
    <w:rsid w:val="00DC75A8"/>
    <w:rsid w:val="00DD7372"/>
    <w:rsid w:val="00DE4DE7"/>
    <w:rsid w:val="00DF0F07"/>
    <w:rsid w:val="00E011EF"/>
    <w:rsid w:val="00E56C5C"/>
    <w:rsid w:val="00F011A9"/>
    <w:rsid w:val="00F05329"/>
    <w:rsid w:val="00F13B63"/>
    <w:rsid w:val="00F378DE"/>
    <w:rsid w:val="00F45B09"/>
    <w:rsid w:val="00F87FBB"/>
    <w:rsid w:val="00F97028"/>
    <w:rsid w:val="00FC5EB8"/>
    <w:rsid w:val="00FD0E02"/>
    <w:rsid w:val="00FE246E"/>
    <w:rsid w:val="00FF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3B1"/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87FBB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28411D"/>
    <w:rPr>
      <w:rFonts w:ascii="Calibri" w:eastAsia="Times New Roman" w:hAnsi="Calibri" w:cs="Times New Roman"/>
      <w:b/>
      <w:bCs/>
    </w:rPr>
  </w:style>
  <w:style w:type="table" w:styleId="TableGrid">
    <w:name w:val="Table Grid"/>
    <w:basedOn w:val="TableNormal"/>
    <w:uiPriority w:val="99"/>
    <w:rsid w:val="004B2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F87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411D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BD69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411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D69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411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97D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11D"/>
    <w:rPr>
      <w:sz w:val="0"/>
      <w:szCs w:val="0"/>
    </w:rPr>
  </w:style>
  <w:style w:type="character" w:styleId="Hyperlink">
    <w:name w:val="Hyperlink"/>
    <w:basedOn w:val="DefaultParagraphFont"/>
    <w:uiPriority w:val="99"/>
    <w:rsid w:val="00784FF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D4B47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Name: _________________________ School: _________________________</vt:lpstr>
    </vt:vector>
  </TitlesOfParts>
  <Company>VCSB</Company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Name: _________________________ School: _________________________</dc:title>
  <dc:subject/>
  <dc:creator>rmrades</dc:creator>
  <cp:keywords/>
  <dc:description/>
  <cp:lastModifiedBy>scmandel</cp:lastModifiedBy>
  <cp:revision>8</cp:revision>
  <cp:lastPrinted>2006-05-10T14:52:00Z</cp:lastPrinted>
  <dcterms:created xsi:type="dcterms:W3CDTF">2010-07-27T17:21:00Z</dcterms:created>
  <dcterms:modified xsi:type="dcterms:W3CDTF">2011-05-04T12:56:00Z</dcterms:modified>
</cp:coreProperties>
</file>